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D5E" w:rsidRPr="009B1C23" w:rsidRDefault="002825CC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9B1C23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9B1C23">
        <w:rPr>
          <w:b/>
        </w:rPr>
        <w:t>смет доходов и расходов за год</w:t>
      </w:r>
      <w:r w:rsidR="009B1C23" w:rsidRPr="009B1C23">
        <w:rPr>
          <w:b/>
        </w:rPr>
        <w:t>, ул. Фурманова д. 49.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83D5E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06.04.2016 в 08:07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Дата начала </w:t>
            </w:r>
            <w:r>
              <w:rPr>
                <w:rStyle w:val="1"/>
              </w:rPr>
              <w:t>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683D5E" w:rsidRDefault="00683D5E">
      <w:pPr>
        <w:rPr>
          <w:sz w:val="2"/>
          <w:szCs w:val="2"/>
        </w:rPr>
      </w:pPr>
    </w:p>
    <w:p w:rsidR="00683D5E" w:rsidRDefault="002825CC">
      <w:pPr>
        <w:pStyle w:val="21"/>
        <w:shd w:val="clear" w:color="auto" w:fill="auto"/>
        <w:spacing w:before="195" w:after="194"/>
        <w:ind w:left="820" w:right="20"/>
      </w:pPr>
      <w:r>
        <w:t xml:space="preserve">Общая информация о выполняемых работах (оказываемых услугах) по содержанию и текущему ремонту общего имущества в </w:t>
      </w:r>
      <w:r>
        <w:t>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83D5E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</w:t>
            </w:r>
            <w:r>
              <w:rPr>
                <w:rStyle w:val="1"/>
              </w:rPr>
              <w:t>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126539.83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услуги (работы) по </w:t>
            </w:r>
            <w:r>
              <w:rPr>
                <w:rStyle w:val="1"/>
              </w:rPr>
              <w:t>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159552.18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159552.18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683D5E" w:rsidRDefault="00683D5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83D5E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111191.31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111191.31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- денежных средств от </w:t>
            </w:r>
            <w:r>
              <w:rPr>
                <w:rStyle w:val="1"/>
              </w:rPr>
              <w:t>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111191.31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174900.70</w:t>
            </w:r>
          </w:p>
        </w:tc>
      </w:tr>
    </w:tbl>
    <w:p w:rsidR="00683D5E" w:rsidRDefault="00683D5E">
      <w:pPr>
        <w:rPr>
          <w:sz w:val="2"/>
          <w:szCs w:val="2"/>
        </w:rPr>
      </w:pPr>
    </w:p>
    <w:p w:rsidR="00683D5E" w:rsidRDefault="002825CC">
      <w:pPr>
        <w:pStyle w:val="21"/>
        <w:shd w:val="clear" w:color="auto" w:fill="auto"/>
        <w:spacing w:before="191" w:after="193" w:line="235" w:lineRule="exact"/>
        <w:ind w:left="820" w:right="160"/>
      </w:pPr>
      <w:r>
        <w:t xml:space="preserve">Выполненные работы (оказанные услуги) по содержанию общего имущества и текущему ремонту в отчетном периоде </w:t>
      </w:r>
      <w:r>
        <w:lastRenderedPageBreak/>
        <w:t xml:space="preserve">(заполняется по каждому виду работ </w:t>
      </w:r>
      <w:r>
        <w:t>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683D5E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7764.41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</w:t>
            </w:r>
            <w:r>
              <w:rPr>
                <w:rStyle w:val="1"/>
              </w:rPr>
              <w:t>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172.54</w:t>
            </w:r>
          </w:p>
        </w:tc>
      </w:tr>
    </w:tbl>
    <w:p w:rsidR="00683D5E" w:rsidRDefault="00683D5E">
      <w:pPr>
        <w:rPr>
          <w:sz w:val="2"/>
          <w:szCs w:val="2"/>
        </w:rPr>
      </w:pPr>
    </w:p>
    <w:p w:rsidR="00683D5E" w:rsidRDefault="00683D5E">
      <w:pPr>
        <w:rPr>
          <w:sz w:val="2"/>
          <w:szCs w:val="2"/>
        </w:rPr>
        <w:sectPr w:rsidR="00683D5E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72" w:bottom="1512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683D5E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39490.06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</w:t>
            </w:r>
            <w:r>
              <w:rPr>
                <w:rStyle w:val="1"/>
              </w:rPr>
              <w:t>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</w:t>
            </w:r>
            <w:r>
              <w:rPr>
                <w:rStyle w:val="1"/>
              </w:rPr>
              <w:t>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44.42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входящих в состав </w:t>
            </w:r>
            <w:r>
              <w:rPr>
                <w:rStyle w:val="1"/>
              </w:rPr>
              <w:t>общего имущества в многоквартирном доме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7673.55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</w:t>
            </w:r>
            <w:r>
              <w:rPr>
                <w:rStyle w:val="1"/>
              </w:rPr>
              <w:t>каждой выполненной работе (оказанной услуге) в пункте 21 настоящего документа)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По </w:t>
            </w:r>
            <w:r>
              <w:rPr>
                <w:rStyle w:val="1"/>
              </w:rPr>
              <w:t>графику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8.63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инженерных </w:t>
            </w:r>
            <w:r>
              <w:rPr>
                <w:rStyle w:val="1"/>
              </w:rPr>
              <w:t>системах в многоквартирном доме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9121.14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</w:t>
            </w:r>
            <w:r>
              <w:rPr>
                <w:rStyle w:val="1"/>
              </w:rPr>
              <w:t>выполненной работе (оказанной услуге) в пункте 21 настоящего документа)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</w:tbl>
    <w:p w:rsidR="00683D5E" w:rsidRDefault="00683D5E">
      <w:pPr>
        <w:rPr>
          <w:sz w:val="2"/>
          <w:szCs w:val="2"/>
        </w:rPr>
      </w:pPr>
    </w:p>
    <w:p w:rsidR="00683D5E" w:rsidRDefault="00683D5E">
      <w:pPr>
        <w:rPr>
          <w:sz w:val="2"/>
          <w:szCs w:val="2"/>
        </w:rPr>
        <w:sectPr w:rsidR="00683D5E">
          <w:type w:val="continuous"/>
          <w:pgSz w:w="11909" w:h="16838"/>
          <w:pgMar w:top="0" w:right="393" w:bottom="987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683D5E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23252.48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Текущий ремонт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</w:t>
            </w:r>
            <w:r>
              <w:rPr>
                <w:rStyle w:val="1"/>
              </w:rPr>
              <w:t>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22.49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5.2)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раздела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72.39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</w:t>
            </w:r>
            <w:r>
              <w:rPr>
                <w:rStyle w:val="1"/>
              </w:rPr>
              <w:t>объектами, предназначенными для обслуживания и эксплуатации многоквартирного дома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22985.12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</w:t>
            </w:r>
            <w:r>
              <w:rPr>
                <w:rStyle w:val="1"/>
              </w:rPr>
              <w:t>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</w:t>
            </w:r>
            <w:r>
              <w:rPr>
                <w:rStyle w:val="1"/>
              </w:rPr>
              <w:t xml:space="preserve">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25.86</w:t>
            </w:r>
          </w:p>
        </w:tc>
      </w:tr>
    </w:tbl>
    <w:p w:rsidR="00683D5E" w:rsidRDefault="00683D5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683D5E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13809.37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</w:t>
            </w:r>
            <w:r>
              <w:rPr>
                <w:rStyle w:val="1"/>
              </w:rPr>
              <w:t>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15.53</w:t>
            </w:r>
          </w:p>
        </w:tc>
      </w:tr>
    </w:tbl>
    <w:p w:rsidR="00683D5E" w:rsidRDefault="00683D5E">
      <w:pPr>
        <w:spacing w:line="180" w:lineRule="exact"/>
        <w:rPr>
          <w:sz w:val="2"/>
          <w:szCs w:val="2"/>
        </w:rPr>
      </w:pPr>
    </w:p>
    <w:p w:rsidR="00683D5E" w:rsidRDefault="002825C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</w:t>
      </w:r>
      <w:r>
        <w:t xml:space="preserve">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83D5E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683D5E" w:rsidRDefault="00683D5E">
      <w:pPr>
        <w:spacing w:line="180" w:lineRule="exact"/>
        <w:rPr>
          <w:sz w:val="2"/>
          <w:szCs w:val="2"/>
        </w:rPr>
      </w:pPr>
    </w:p>
    <w:p w:rsidR="00683D5E" w:rsidRDefault="002825C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Общая информация по </w:t>
      </w:r>
      <w:r>
        <w:t>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83D5E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397828.01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</w:t>
            </w:r>
            <w:r>
              <w:rPr>
                <w:rStyle w:val="1"/>
              </w:rPr>
              <w:t>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683D5E" w:rsidRDefault="00683D5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83D5E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485075.48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(на конец периода)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(на конец периода)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83D5E" w:rsidRDefault="00683D5E">
      <w:pPr>
        <w:spacing w:line="180" w:lineRule="exact"/>
        <w:rPr>
          <w:sz w:val="2"/>
          <w:szCs w:val="2"/>
        </w:rPr>
      </w:pPr>
    </w:p>
    <w:p w:rsidR="00683D5E" w:rsidRDefault="002825C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83D5E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34739.00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85263.27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59843.75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78532.44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82192.91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83322.90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10947.27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2716.81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28327.11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Оплачено </w:t>
            </w:r>
            <w:r>
              <w:rPr>
                <w:rStyle w:val="1"/>
              </w:rPr>
              <w:t>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18571.07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45644.31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28331.51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29959.44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(поставщиками)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4501.22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683D5E" w:rsidRDefault="00683D5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83D5E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Вид коммунальной </w:t>
            </w:r>
            <w:r>
              <w:rPr>
                <w:rStyle w:val="1"/>
              </w:rPr>
              <w:t>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1680.71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23360.93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Оплачено </w:t>
            </w:r>
            <w:r>
              <w:rPr>
                <w:rStyle w:val="1"/>
              </w:rPr>
              <w:t>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15122.16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35937.94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23377.09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24720.34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3714.08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3D5E" w:rsidRDefault="00683D5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683D5E" w:rsidRDefault="00683D5E">
      <w:pPr>
        <w:spacing w:line="180" w:lineRule="exact"/>
        <w:rPr>
          <w:sz w:val="2"/>
          <w:szCs w:val="2"/>
        </w:rPr>
      </w:pPr>
    </w:p>
    <w:p w:rsidR="00683D5E" w:rsidRDefault="002825C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наличии претензий по качеству предоставленных коммунальных </w:t>
      </w:r>
      <w:r>
        <w:t>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83D5E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683D5E" w:rsidRDefault="00683D5E">
      <w:pPr>
        <w:spacing w:line="180" w:lineRule="exact"/>
        <w:rPr>
          <w:sz w:val="2"/>
          <w:szCs w:val="2"/>
        </w:rPr>
      </w:pPr>
    </w:p>
    <w:p w:rsidR="00683D5E" w:rsidRDefault="002825C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</w:t>
      </w:r>
      <w:r>
        <w:t xml:space="preserve">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83D5E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Направлено исковых </w:t>
            </w:r>
            <w:r>
              <w:rPr>
                <w:rStyle w:val="1"/>
              </w:rPr>
              <w:t>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683D5E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3D5E" w:rsidRDefault="002825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151954.47</w:t>
            </w:r>
          </w:p>
        </w:tc>
      </w:tr>
    </w:tbl>
    <w:p w:rsidR="00683D5E" w:rsidRDefault="00683D5E">
      <w:pPr>
        <w:rPr>
          <w:sz w:val="2"/>
          <w:szCs w:val="2"/>
        </w:rPr>
      </w:pPr>
    </w:p>
    <w:p w:rsidR="00683D5E" w:rsidRDefault="00683D5E">
      <w:pPr>
        <w:rPr>
          <w:sz w:val="2"/>
          <w:szCs w:val="2"/>
        </w:rPr>
      </w:pPr>
    </w:p>
    <w:sectPr w:rsidR="00683D5E" w:rsidSect="00683D5E">
      <w:type w:val="continuous"/>
      <w:pgSz w:w="11909" w:h="16838"/>
      <w:pgMar w:top="345" w:right="393" w:bottom="1660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5CC" w:rsidRDefault="002825CC" w:rsidP="00683D5E">
      <w:r>
        <w:separator/>
      </w:r>
    </w:p>
  </w:endnote>
  <w:endnote w:type="continuationSeparator" w:id="0">
    <w:p w:rsidR="002825CC" w:rsidRDefault="002825CC" w:rsidP="00683D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D5E" w:rsidRDefault="00683D5E">
    <w:pPr>
      <w:rPr>
        <w:sz w:val="2"/>
        <w:szCs w:val="2"/>
      </w:rPr>
    </w:pPr>
    <w:r w:rsidRPr="00683D5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8" type="#_x0000_t202" style="position:absolute;margin-left:161.25pt;margin-top:829.65pt;width:263.75pt;height:9.1pt;z-index:-18874403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83D5E" w:rsidRDefault="002825C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21.04.2016 13:32</w:t>
                </w:r>
              </w:p>
            </w:txbxContent>
          </v:textbox>
          <w10:wrap anchorx="page" anchory="page"/>
        </v:shape>
      </w:pict>
    </w:r>
    <w:r w:rsidRPr="00683D5E">
      <w:pict>
        <v:shape id="_x0000_s1059" type="#_x0000_t202" style="position:absolute;margin-left:60.95pt;margin-top:816.45pt;width:76.8pt;height:9.1pt;z-index:-18874403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83D5E" w:rsidRDefault="002825C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B1C23" w:rsidRPr="009B1C23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D5E" w:rsidRDefault="00683D5E">
    <w:pPr>
      <w:rPr>
        <w:sz w:val="2"/>
        <w:szCs w:val="2"/>
      </w:rPr>
    </w:pPr>
    <w:r w:rsidRPr="00683D5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161.25pt;margin-top:829.65pt;width:263.75pt;height:9.1pt;z-index:-18874402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83D5E" w:rsidRDefault="002825C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21.04.2016 13:32</w:t>
                </w:r>
              </w:p>
            </w:txbxContent>
          </v:textbox>
          <w10:wrap anchorx="page" anchory="page"/>
        </v:shape>
      </w:pict>
    </w:r>
    <w:r w:rsidRPr="00683D5E">
      <w:pict>
        <v:shape id="_x0000_s1061" type="#_x0000_t202" style="position:absolute;margin-left:60.95pt;margin-top:816.45pt;width:76.8pt;height:9.1pt;z-index:-18874402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83D5E" w:rsidRDefault="002825C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B1C23" w:rsidRPr="009B1C23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D5E" w:rsidRDefault="00683D5E">
    <w:pPr>
      <w:rPr>
        <w:sz w:val="2"/>
        <w:szCs w:val="2"/>
      </w:rPr>
    </w:pPr>
    <w:r w:rsidRPr="00683D5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3" type="#_x0000_t202" style="position:absolute;margin-left:65.4pt;margin-top:797.4pt;width:76.8pt;height:9.1pt;z-index:-18874402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83D5E" w:rsidRDefault="002825C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B1C23" w:rsidRPr="009B1C23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683D5E">
      <w:pict>
        <v:shape id="_x0000_s1064" type="#_x0000_t202" style="position:absolute;margin-left:165.7pt;margin-top:810.6pt;width:263.75pt;height:9.1pt;z-index:-18874402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83D5E" w:rsidRDefault="002825C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21.04.2016 13:32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5CC" w:rsidRDefault="002825CC"/>
  </w:footnote>
  <w:footnote w:type="continuationSeparator" w:id="0">
    <w:p w:rsidR="002825CC" w:rsidRDefault="002825C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D5E" w:rsidRDefault="00683D5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D5E" w:rsidRDefault="00683D5E">
    <w:pPr>
      <w:rPr>
        <w:sz w:val="2"/>
        <w:szCs w:val="2"/>
      </w:rPr>
    </w:pPr>
    <w:r w:rsidRPr="00683D5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2" type="#_x0000_t202" style="position:absolute;margin-left:25.3pt;margin-top:25.8pt;width:7.7pt;height:8.65pt;z-index:-18874402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83D5E" w:rsidRDefault="002825C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683D5E"/>
    <w:rsid w:val="002825CC"/>
    <w:rsid w:val="00683D5E"/>
    <w:rsid w:val="009B1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83D5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83D5E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683D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683D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683D5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683D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683D5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683D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683D5E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683D5E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683D5E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683D5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2296</Words>
  <Characters>13093</Characters>
  <Application>Microsoft Office Word</Application>
  <DocSecurity>0</DocSecurity>
  <Lines>109</Lines>
  <Paragraphs>30</Paragraphs>
  <ScaleCrop>false</ScaleCrop>
  <Company/>
  <LinksUpToDate>false</LinksUpToDate>
  <CharactersWithSpaces>15359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2016-04-21T10:51:00Z</dcterms:created>
  <dcterms:modified xsi:type="dcterms:W3CDTF">2016-04-21T10:53:00Z</dcterms:modified>
</cp:coreProperties>
</file>