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Сообщаем вам, что на </w:t>
      </w:r>
      <w:r>
        <w:rPr>
          <w:b/>
          <w:bCs/>
          <w:sz w:val="20"/>
          <w:szCs w:val="20"/>
        </w:rPr>
        <w:t>февраль</w:t>
      </w:r>
      <w:r>
        <w:rPr>
          <w:b/>
          <w:sz w:val="20"/>
          <w:szCs w:val="20"/>
        </w:rPr>
        <w:t xml:space="preserve">  202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запланированы работы по проведению проверки состояния 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4"/>
        <w:tblW w:w="9540" w:type="dxa"/>
        <w:jc w:val="left"/>
        <w:tblInd w:w="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4"/>
        <w:gridCol w:w="4785"/>
      </w:tblGrid>
      <w:tr>
        <w:trPr/>
        <w:tc>
          <w:tcPr>
            <w:tcW w:w="4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4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февраля 202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года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ул. Ленина, 15,17,26,28,30,32,34,36,38,40,42,44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4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5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февраля 202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ул. Ленинского Комсомола, 34, 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февраля 202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ул. Микова, 16,18,23,25,27,29,31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7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февраля 202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>6</w:t>
            </w:r>
            <w:r>
              <w:rPr>
                <w:b/>
                <w:bCs/>
                <w:kern w:val="0"/>
                <w:sz w:val="20"/>
                <w:szCs w:val="20"/>
                <w:u w:val="single"/>
                <w:lang w:val="ru-RU" w:bidi="ar-SA"/>
              </w:rPr>
              <w:t xml:space="preserve"> 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- ул. Молодежная, 5,7,11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4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b/>
          <w:i w:val="false"/>
          <w:iCs w:val="false"/>
          <w:sz w:val="20"/>
          <w:szCs w:val="20"/>
          <w:u w:val="none"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>
      <w:pPr>
        <w:pStyle w:val="Normal"/>
        <w:ind w:left="0" w:right="0" w:firstLine="70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  <w:b w:val="false"/>
          <w:bCs w:val="false"/>
          <w:i w:val="false"/>
          <w:iCs w:val="false"/>
          <w:sz w:val="20"/>
          <w:szCs w:val="20"/>
          <w:lang w:val="ru-RU"/>
        </w:rPr>
        <w:t xml:space="preserve">При наличии водонагревателя, </w:t>
      </w:r>
      <w:r>
        <w:rPr>
          <w:rFonts w:cs="Times New Roman CYR"/>
          <w:b w:val="false"/>
          <w:bCs w:val="false"/>
          <w:i w:val="false"/>
          <w:iCs w:val="false"/>
          <w:sz w:val="20"/>
          <w:szCs w:val="20"/>
          <w:u w:val="single"/>
          <w:lang w:val="ru-RU"/>
        </w:rPr>
        <w:t>отключить его и включить централизованное горячее водоснабжение.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недопуске) к ИПУ.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</w:r>
    </w:p>
    <w:sectPr>
      <w:type w:val="nextPage"/>
      <w:pgSz w:w="11906" w:h="16838"/>
      <w:pgMar w:left="1701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5f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b66d3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e8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LibreOffice/7.4.3.2$Windows_X86_64 LibreOffice_project/1048a8393ae2eeec98dff31b5c133c5f1d08b890</Application>
  <AppVersion>15.0000</AppVersion>
  <Pages>1</Pages>
  <Words>215</Words>
  <Characters>1491</Characters>
  <CharactersWithSpaces>1701</CharactersWithSpaces>
  <Paragraphs>14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2019-12-26T04:51:00Z</dcterms:created>
  <dc:creator>User</dc:creator>
  <dc:description/>
  <dc:language>ru-RU</dc:language>
  <cp:lastModifiedBy/>
  <cp:lastPrinted>2022-11-23T05:01:00Z</cp:lastPrinted>
  <dcterms:modified xsi:type="dcterms:W3CDTF">2026-01-21T09:52:50Z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