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4DE4" w:rsidRDefault="00622FED">
      <w:pPr>
        <w:pStyle w:val="20"/>
        <w:shd w:val="clear" w:color="auto" w:fill="auto"/>
        <w:spacing w:after="309" w:line="190" w:lineRule="exact"/>
        <w:ind w:left="180"/>
      </w:pPr>
      <w:r>
        <w:t>Анкета многоквартирного дома</w:t>
      </w:r>
    </w:p>
    <w:p w:rsidR="00754DE4" w:rsidRDefault="00622FED">
      <w:pPr>
        <w:pStyle w:val="20"/>
        <w:shd w:val="clear" w:color="auto" w:fill="auto"/>
        <w:spacing w:after="277" w:line="190" w:lineRule="exact"/>
        <w:ind w:left="180"/>
      </w:pPr>
      <w:r>
        <w:t>обл. Свердловская, г. Краснотурьинск, ул. Базстроевская, д. 18</w:t>
      </w:r>
    </w:p>
    <w:p w:rsidR="00754DE4" w:rsidRPr="00474625" w:rsidRDefault="00622FED">
      <w:pPr>
        <w:pStyle w:val="21"/>
        <w:shd w:val="clear" w:color="auto" w:fill="auto"/>
        <w:spacing w:before="0" w:after="194"/>
        <w:ind w:left="820" w:right="160"/>
        <w:rPr>
          <w:b/>
        </w:rPr>
      </w:pPr>
      <w:r w:rsidRPr="00474625">
        <w:rPr>
          <w:b/>
        </w:rPr>
        <w:t>Форма 2. Сведения о многоквартирном доме, управление которым осуществляет управляющая организация</w:t>
      </w:r>
      <w:r w:rsidR="00FE55F3">
        <w:rPr>
          <w:b/>
        </w:rPr>
        <w:t>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9"/>
        <w:gridCol w:w="8203"/>
      </w:tblGrid>
      <w:tr w:rsidR="00754DE4">
        <w:trPr>
          <w:trHeight w:hRule="exact" w:val="346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54DE4" w:rsidRDefault="00622F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Домом управляет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54DE4" w:rsidRDefault="00622F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ООО «Управляющая организация «Теплокомсервис»</w:t>
            </w:r>
          </w:p>
        </w:tc>
      </w:tr>
      <w:tr w:rsidR="00754DE4">
        <w:trPr>
          <w:trHeight w:hRule="exact" w:val="341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54DE4" w:rsidRDefault="00622F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начала управления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54DE4" w:rsidRDefault="00622F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01.08.2007</w:t>
            </w:r>
          </w:p>
        </w:tc>
      </w:tr>
      <w:tr w:rsidR="00754DE4">
        <w:trPr>
          <w:trHeight w:hRule="exact" w:val="346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54DE4" w:rsidRDefault="00622F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Основание управления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54DE4" w:rsidRDefault="00622F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Договор управления</w:t>
            </w:r>
          </w:p>
        </w:tc>
      </w:tr>
    </w:tbl>
    <w:p w:rsidR="00754DE4" w:rsidRDefault="00754DE4">
      <w:pPr>
        <w:spacing w:line="240" w:lineRule="exact"/>
        <w:rPr>
          <w:sz w:val="2"/>
          <w:szCs w:val="2"/>
        </w:rPr>
      </w:pPr>
    </w:p>
    <w:p w:rsidR="00754DE4" w:rsidRDefault="00622FED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Форма 2.1. Общие сведения о многоквартирном доме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754DE4"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4DE4" w:rsidRDefault="00622F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4DE4" w:rsidRDefault="00622F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4DE4" w:rsidRDefault="00622F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754DE4" w:rsidRDefault="00622F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4DE4" w:rsidRDefault="00622F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54DE4" w:rsidRDefault="00622F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754DE4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4DE4" w:rsidRDefault="00622F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54DE4" w:rsidRDefault="00622F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4DE4" w:rsidRDefault="00622F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54DE4" w:rsidRDefault="00622F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54DE4" w:rsidRDefault="00622F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28.10.2015 в 19:49</w:t>
            </w:r>
          </w:p>
        </w:tc>
      </w:tr>
      <w:tr w:rsidR="00754DE4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54DE4" w:rsidRDefault="00622F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Сведения о способе управления многоквартирным домом</w:t>
            </w:r>
          </w:p>
        </w:tc>
      </w:tr>
      <w:tr w:rsidR="00754DE4"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4DE4" w:rsidRDefault="00622F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4DE4" w:rsidRDefault="00622F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Документ, подтверждающий выбранный способ управления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4DE4" w:rsidRDefault="00622F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54DE4" w:rsidRDefault="00622F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документа, подтверждающего выбранный способ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54DE4" w:rsidRDefault="00622F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Протокол общего собрания собственников</w:t>
            </w:r>
          </w:p>
        </w:tc>
      </w:tr>
      <w:tr w:rsidR="00754DE4">
        <w:trPr>
          <w:trHeight w:hRule="exact" w:val="76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54DE4" w:rsidRDefault="00754DE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754DE4" w:rsidRDefault="00754DE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754DE4" w:rsidRDefault="00754DE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54DE4" w:rsidRDefault="00622F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документа, подтверждающего выбранный способ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54DE4" w:rsidRDefault="00622F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25.07.2007</w:t>
            </w:r>
          </w:p>
        </w:tc>
      </w:tr>
      <w:tr w:rsidR="00754DE4">
        <w:trPr>
          <w:trHeight w:hRule="exact" w:val="75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54DE4" w:rsidRDefault="00754DE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754DE4" w:rsidRDefault="00754DE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754DE4" w:rsidRDefault="00754DE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54DE4" w:rsidRDefault="00622F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документа, подтверждающего выбранный способ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54DE4" w:rsidRDefault="00622F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Без номера</w:t>
            </w:r>
          </w:p>
        </w:tc>
      </w:tr>
      <w:tr w:rsidR="00754DE4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4DE4" w:rsidRDefault="00622F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4DE4" w:rsidRDefault="00622F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Договор управления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4DE4" w:rsidRDefault="00622F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54DE4" w:rsidRDefault="00622F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заключения договора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54DE4" w:rsidRDefault="00622F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01.08.2007</w:t>
            </w:r>
          </w:p>
        </w:tc>
      </w:tr>
      <w:tr w:rsidR="00754DE4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54DE4" w:rsidRDefault="00754DE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754DE4" w:rsidRDefault="00754DE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754DE4" w:rsidRDefault="00754DE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54DE4" w:rsidRDefault="00622F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начала управления домом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54DE4" w:rsidRDefault="00622F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01.08.2007</w:t>
            </w:r>
          </w:p>
        </w:tc>
      </w:tr>
      <w:tr w:rsidR="00754DE4">
        <w:trPr>
          <w:trHeight w:hRule="exact" w:val="97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54DE4" w:rsidRDefault="00754DE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754DE4" w:rsidRDefault="00754DE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754DE4" w:rsidRDefault="00754DE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4DE4" w:rsidRDefault="00622F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Договор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74625" w:rsidRDefault="0047462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Договор управления МКД.</w:t>
            </w:r>
          </w:p>
          <w:p w:rsidR="00754DE4" w:rsidRDefault="00622F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Приложение № 1 к договору управления МКД (порядок управления).</w:t>
            </w:r>
          </w:p>
          <w:p w:rsidR="00474625" w:rsidRDefault="0047462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Скан. копии документов прилагаются.</w:t>
            </w:r>
          </w:p>
        </w:tc>
      </w:tr>
      <w:tr w:rsidR="00754DE4"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4DE4" w:rsidRDefault="00622F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54DE4" w:rsidRDefault="00622F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Способ формирования фонда капитального ремонта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4DE4" w:rsidRDefault="00622F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54DE4" w:rsidRDefault="00622F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Способ формирования фонда капитального ремонта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54DE4" w:rsidRDefault="00622F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 счете регионального оператора</w:t>
            </w:r>
          </w:p>
        </w:tc>
      </w:tr>
      <w:tr w:rsidR="00754DE4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4DE4" w:rsidRDefault="00622F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4DE4" w:rsidRDefault="00622F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Адрес многоквартирного дома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4DE4" w:rsidRDefault="00622F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54DE4" w:rsidRDefault="00622F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Субъект Российской Федерации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54DE4" w:rsidRDefault="00622F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обл. Свердловская, г. Краснотурьинск, ул. Базстроевская, д. 18</w:t>
            </w:r>
          </w:p>
        </w:tc>
      </w:tr>
      <w:tr w:rsidR="00754DE4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54DE4" w:rsidRDefault="00754DE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754DE4" w:rsidRDefault="00754DE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754DE4" w:rsidRDefault="00754DE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54DE4" w:rsidRDefault="00622F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Муниципальный район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54DE4" w:rsidRDefault="00754DE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54DE4">
        <w:trPr>
          <w:trHeight w:hRule="exact" w:val="144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54DE4" w:rsidRDefault="00754DE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754DE4" w:rsidRDefault="00754DE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754DE4" w:rsidRDefault="00754DE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54DE4" w:rsidRDefault="00622F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Населенный пункт (наименование города, поселка городского типа, населенного пункта регионального, окружного или районного подчинения)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54DE4" w:rsidRDefault="00754DE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54DE4">
        <w:trPr>
          <w:trHeight w:hRule="exact" w:val="5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54DE4" w:rsidRDefault="00754DE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754DE4" w:rsidRDefault="00754DE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754DE4" w:rsidRDefault="00754DE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54DE4" w:rsidRDefault="00622F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Населенный пункт (городского подчинения)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54DE4" w:rsidRDefault="00754DE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54DE4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54DE4" w:rsidRDefault="00754DE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754DE4" w:rsidRDefault="00754DE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754DE4" w:rsidRDefault="00754DE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54DE4" w:rsidRDefault="00622F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Дополнительная территория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54DE4" w:rsidRDefault="00754DE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54DE4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54DE4" w:rsidRDefault="00754DE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754DE4" w:rsidRDefault="00754DE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754DE4" w:rsidRDefault="00754DE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54DE4" w:rsidRDefault="00622F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Улица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54DE4" w:rsidRDefault="00754DE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54DE4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54DE4" w:rsidRDefault="00754DE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754DE4" w:rsidRDefault="00754DE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754DE4" w:rsidRDefault="00754DE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54DE4" w:rsidRDefault="00622F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Номер дома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54DE4" w:rsidRDefault="00754DE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54DE4">
        <w:trPr>
          <w:trHeight w:hRule="exact" w:val="33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54DE4" w:rsidRDefault="00754DE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754DE4" w:rsidRDefault="00754DE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754DE4" w:rsidRDefault="00754DE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54DE4" w:rsidRDefault="00622F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Корпус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54DE4" w:rsidRDefault="00754DE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54DE4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54DE4" w:rsidRDefault="00754DE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754DE4" w:rsidRDefault="00754DE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754DE4" w:rsidRDefault="00754DE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54DE4" w:rsidRDefault="00622F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Строение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54DE4" w:rsidRDefault="00754DE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54DE4">
        <w:trPr>
          <w:trHeight w:hRule="exact" w:val="346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54DE4" w:rsidRDefault="00754DE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54DE4" w:rsidRDefault="00754DE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54DE4" w:rsidRDefault="00754DE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54DE4" w:rsidRDefault="00622F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Литера</w:t>
            </w:r>
          </w:p>
        </w:tc>
        <w:tc>
          <w:tcPr>
            <w:tcW w:w="3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4DE4" w:rsidRDefault="00754DE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754DE4" w:rsidRDefault="00754DE4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795"/>
        <w:gridCol w:w="2860"/>
        <w:gridCol w:w="965"/>
        <w:gridCol w:w="2865"/>
        <w:gridCol w:w="3476"/>
      </w:tblGrid>
      <w:tr w:rsidR="00754DE4" w:rsidTr="001C5F66">
        <w:trPr>
          <w:trHeight w:hRule="exact" w:val="365"/>
          <w:jc w:val="center"/>
        </w:trPr>
        <w:tc>
          <w:tcPr>
            <w:tcW w:w="79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4DE4" w:rsidRDefault="00622F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6.</w:t>
            </w:r>
          </w:p>
        </w:tc>
        <w:tc>
          <w:tcPr>
            <w:tcW w:w="28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4DE4" w:rsidRDefault="00622F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Год постройки/Год ввода дома в эксплуатацию</w:t>
            </w:r>
          </w:p>
        </w:tc>
        <w:tc>
          <w:tcPr>
            <w:tcW w:w="96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4DE4" w:rsidRDefault="00754DE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54DE4" w:rsidRDefault="00622F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Год постройки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54DE4" w:rsidRDefault="00622F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1959</w:t>
            </w:r>
          </w:p>
        </w:tc>
      </w:tr>
      <w:tr w:rsidR="00754DE4" w:rsidTr="001C5F66">
        <w:trPr>
          <w:trHeight w:hRule="exact" w:val="551"/>
          <w:jc w:val="center"/>
        </w:trPr>
        <w:tc>
          <w:tcPr>
            <w:tcW w:w="79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54DE4" w:rsidRDefault="00754DE4">
            <w:pPr>
              <w:framePr w:w="11112" w:wrap="notBeside" w:vAnchor="text" w:hAnchor="text" w:xAlign="center" w:y="1"/>
            </w:pPr>
          </w:p>
        </w:tc>
        <w:tc>
          <w:tcPr>
            <w:tcW w:w="286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54DE4" w:rsidRDefault="00754DE4">
            <w:pPr>
              <w:framePr w:w="11112" w:wrap="notBeside" w:vAnchor="text" w:hAnchor="text" w:xAlign="center" w:y="1"/>
            </w:pPr>
          </w:p>
        </w:tc>
        <w:tc>
          <w:tcPr>
            <w:tcW w:w="96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54DE4" w:rsidRDefault="00754DE4">
            <w:pPr>
              <w:framePr w:w="11112" w:wrap="notBeside" w:vAnchor="text" w:hAnchor="text" w:xAlign="center" w:y="1"/>
            </w:pP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54DE4" w:rsidRDefault="00622F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Год ввода дома в эксплуатацию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54DE4" w:rsidRDefault="00622F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1959</w:t>
            </w:r>
          </w:p>
        </w:tc>
      </w:tr>
      <w:tr w:rsidR="00754DE4" w:rsidTr="001C5F66">
        <w:trPr>
          <w:trHeight w:hRule="exact" w:val="354"/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4DE4" w:rsidRDefault="00622F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7.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4DE4" w:rsidRDefault="00622F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Серия, тип постройки здания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4DE4" w:rsidRDefault="00622F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4DE4" w:rsidRDefault="00622F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Серия, тип постройки здания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4DE4" w:rsidRDefault="00622F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1-439</w:t>
            </w:r>
          </w:p>
        </w:tc>
      </w:tr>
      <w:tr w:rsidR="00754DE4" w:rsidTr="001C5F66">
        <w:trPr>
          <w:trHeight w:hRule="exact" w:val="359"/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54DE4" w:rsidRDefault="00622F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8.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4DE4" w:rsidRDefault="00622F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дома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4DE4" w:rsidRDefault="00622F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4DE4" w:rsidRDefault="00622F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дома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4DE4" w:rsidRDefault="00622F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Многоквартирный дом</w:t>
            </w:r>
          </w:p>
        </w:tc>
      </w:tr>
      <w:tr w:rsidR="00754DE4" w:rsidTr="001C5F66">
        <w:trPr>
          <w:trHeight w:hRule="exact" w:val="359"/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4DE4" w:rsidRDefault="00622F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9.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4DE4" w:rsidRDefault="00622F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этажей: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4DE4" w:rsidRDefault="00622F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4DE4" w:rsidRDefault="00622F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4DE4" w:rsidRDefault="00622F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754DE4" w:rsidTr="001C5F66">
        <w:trPr>
          <w:trHeight w:hRule="exact" w:val="546"/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4DE4" w:rsidRDefault="00622F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10.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4DE4" w:rsidRDefault="00622F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наибольшее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4DE4" w:rsidRDefault="00622F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54DE4" w:rsidRDefault="00622F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этажей наибольшее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4DE4" w:rsidRDefault="00622F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</w:t>
            </w:r>
          </w:p>
        </w:tc>
      </w:tr>
      <w:tr w:rsidR="00754DE4" w:rsidTr="001C5F66">
        <w:trPr>
          <w:trHeight w:hRule="exact" w:val="551"/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4DE4" w:rsidRDefault="00622F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11.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4DE4" w:rsidRDefault="00622F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наименьшее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4DE4" w:rsidRDefault="00622F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54DE4" w:rsidRDefault="00622F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Количество этажей наименьшее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4DE4" w:rsidRDefault="00622F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</w:t>
            </w:r>
          </w:p>
        </w:tc>
      </w:tr>
      <w:tr w:rsidR="00754DE4" w:rsidTr="001C5F66">
        <w:trPr>
          <w:trHeight w:hRule="exact" w:val="359"/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4DE4" w:rsidRDefault="00622F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12.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4DE4" w:rsidRDefault="00622F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подъездов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4DE4" w:rsidRDefault="00622F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4DE4" w:rsidRDefault="00622F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подъездов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4DE4" w:rsidRDefault="00622F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</w:t>
            </w:r>
          </w:p>
        </w:tc>
      </w:tr>
      <w:tr w:rsidR="00754DE4" w:rsidTr="001C5F66">
        <w:trPr>
          <w:trHeight w:hRule="exact" w:val="354"/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4DE4" w:rsidRDefault="00622F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13.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4DE4" w:rsidRDefault="00622F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лифтов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4DE4" w:rsidRDefault="00622F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4DE4" w:rsidRDefault="00622F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лифтов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4DE4" w:rsidRDefault="00622F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754DE4" w:rsidTr="001C5F66">
        <w:trPr>
          <w:trHeight w:hRule="exact" w:val="359"/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4DE4" w:rsidRDefault="00622F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14.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4DE4" w:rsidRDefault="00622F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помещений: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4DE4" w:rsidRDefault="00622F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4DE4" w:rsidRDefault="00622F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помещений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4DE4" w:rsidRDefault="00622F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40</w:t>
            </w:r>
          </w:p>
        </w:tc>
      </w:tr>
      <w:tr w:rsidR="00754DE4" w:rsidTr="001C5F66">
        <w:trPr>
          <w:trHeight w:hRule="exact" w:val="359"/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4DE4" w:rsidRDefault="00622F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15.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4DE4" w:rsidRDefault="00622F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жилых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4DE4" w:rsidRDefault="00622F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4DE4" w:rsidRDefault="00622F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жилых помещений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4DE4" w:rsidRDefault="00622F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40</w:t>
            </w:r>
          </w:p>
        </w:tc>
      </w:tr>
      <w:tr w:rsidR="00754DE4" w:rsidTr="001C5F66">
        <w:trPr>
          <w:trHeight w:hRule="exact" w:val="546"/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4DE4" w:rsidRDefault="00622F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16.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4DE4" w:rsidRDefault="00622F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нежилых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4DE4" w:rsidRDefault="00622F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54DE4" w:rsidRDefault="00622F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нежилых помещений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4DE4" w:rsidRDefault="00622F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754DE4" w:rsidTr="001C5F66">
        <w:trPr>
          <w:trHeight w:hRule="exact" w:val="551"/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4DE4" w:rsidRDefault="00622F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17.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54DE4" w:rsidRDefault="00622F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Общая площадь дома, в том числе: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4DE4" w:rsidRDefault="00622F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4DE4" w:rsidRDefault="00622F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Общая площадь дома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4DE4" w:rsidRDefault="00622F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1771.20</w:t>
            </w:r>
          </w:p>
        </w:tc>
      </w:tr>
      <w:tr w:rsidR="00754DE4" w:rsidTr="001C5F66">
        <w:trPr>
          <w:trHeight w:hRule="exact" w:val="546"/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4DE4" w:rsidRDefault="00622F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18.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54DE4" w:rsidRDefault="00622F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- общая площадь жилых помещений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4DE4" w:rsidRDefault="00622F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54DE4" w:rsidRDefault="00622F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Общая площадь жилых помещений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4DE4" w:rsidRDefault="00622F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1646.60</w:t>
            </w:r>
          </w:p>
        </w:tc>
      </w:tr>
      <w:tr w:rsidR="00754DE4" w:rsidTr="001C5F66">
        <w:trPr>
          <w:trHeight w:hRule="exact" w:val="546"/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4DE4" w:rsidRDefault="00622F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19.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54DE4" w:rsidRDefault="00622F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- общая площадь нежилых помещений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4DE4" w:rsidRDefault="00622F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54DE4" w:rsidRDefault="00622F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Общая площадь нежилых помещений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4DE4" w:rsidRDefault="00622F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754DE4" w:rsidTr="001C5F66">
        <w:trPr>
          <w:trHeight w:hRule="exact" w:val="804"/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4DE4" w:rsidRDefault="00622F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20.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54DE4" w:rsidRDefault="00622F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- общая площадь помещений, входящих в состав общего имущества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4DE4" w:rsidRDefault="00622F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54DE4" w:rsidRDefault="00622F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Общая площадь помещений, входящих в состав общего имущества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54DE4" w:rsidRDefault="00622F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124.60</w:t>
            </w:r>
          </w:p>
        </w:tc>
      </w:tr>
      <w:tr w:rsidR="00754DE4" w:rsidTr="001C5F66">
        <w:trPr>
          <w:trHeight w:hRule="exact" w:val="798"/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4DE4" w:rsidRDefault="00622F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21.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54DE4" w:rsidRDefault="00622F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4DE4" w:rsidRDefault="00622F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54DE4" w:rsidRDefault="00622F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54DE4" w:rsidRDefault="00622F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66:50:0520004:0008</w:t>
            </w:r>
          </w:p>
        </w:tc>
      </w:tr>
      <w:tr w:rsidR="00754DE4" w:rsidTr="001C5F66">
        <w:trPr>
          <w:trHeight w:hRule="exact" w:val="1031"/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4DE4" w:rsidRDefault="00622F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22.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54DE4" w:rsidRDefault="00622F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4DE4" w:rsidRDefault="00622F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54DE4" w:rsidRDefault="00622F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54DE4" w:rsidRDefault="00622F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1295.00</w:t>
            </w:r>
          </w:p>
        </w:tc>
      </w:tr>
      <w:tr w:rsidR="00754DE4" w:rsidTr="001C5F66">
        <w:trPr>
          <w:trHeight w:hRule="exact" w:val="546"/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4DE4" w:rsidRDefault="00622F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23.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54DE4" w:rsidRDefault="00622F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Площадь парковки в границах земельного участка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4DE4" w:rsidRDefault="00622F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54DE4" w:rsidRDefault="00622F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Площадь парковки в границах земельного участка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4DE4" w:rsidRDefault="00622F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754DE4" w:rsidTr="001C5F66">
        <w:trPr>
          <w:trHeight w:hRule="exact" w:val="551"/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4DE4" w:rsidRDefault="00622F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24.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54DE4" w:rsidRDefault="00622F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Факт признания дома аварийным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4DE4" w:rsidRDefault="00622F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54DE4" w:rsidRDefault="00622F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Факт признания дома аварийным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54DE4" w:rsidRDefault="00622F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  <w:tr w:rsidR="00754DE4" w:rsidTr="001C5F66">
        <w:trPr>
          <w:trHeight w:hRule="exact" w:val="359"/>
          <w:jc w:val="center"/>
        </w:trPr>
        <w:tc>
          <w:tcPr>
            <w:tcW w:w="79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4DE4" w:rsidRDefault="00622F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25.</w:t>
            </w:r>
          </w:p>
        </w:tc>
        <w:tc>
          <w:tcPr>
            <w:tcW w:w="28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4DE4" w:rsidRDefault="00622F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и номер документа о признании дома аварийным</w:t>
            </w:r>
          </w:p>
        </w:tc>
        <w:tc>
          <w:tcPr>
            <w:tcW w:w="96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4DE4" w:rsidRDefault="00622F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4DE4" w:rsidRDefault="00622F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документа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4DE4" w:rsidRDefault="00622F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754DE4" w:rsidTr="001C5F66">
        <w:trPr>
          <w:trHeight w:hRule="exact" w:val="354"/>
          <w:jc w:val="center"/>
        </w:trPr>
        <w:tc>
          <w:tcPr>
            <w:tcW w:w="79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54DE4" w:rsidRDefault="00754DE4">
            <w:pPr>
              <w:framePr w:w="11112" w:wrap="notBeside" w:vAnchor="text" w:hAnchor="text" w:xAlign="center" w:y="1"/>
            </w:pPr>
          </w:p>
        </w:tc>
        <w:tc>
          <w:tcPr>
            <w:tcW w:w="286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54DE4" w:rsidRDefault="00754DE4">
            <w:pPr>
              <w:framePr w:w="11112" w:wrap="notBeside" w:vAnchor="text" w:hAnchor="text" w:xAlign="center" w:y="1"/>
            </w:pPr>
          </w:p>
        </w:tc>
        <w:tc>
          <w:tcPr>
            <w:tcW w:w="96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54DE4" w:rsidRDefault="00754DE4">
            <w:pPr>
              <w:framePr w:w="11112" w:wrap="notBeside" w:vAnchor="text" w:hAnchor="text" w:xAlign="center" w:y="1"/>
            </w:pP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4DE4" w:rsidRDefault="00622F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Номер документа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4DE4" w:rsidRDefault="00622F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754DE4" w:rsidTr="001C5F66">
        <w:trPr>
          <w:trHeight w:hRule="exact" w:val="551"/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4DE4" w:rsidRDefault="00622F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26.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54DE4" w:rsidRDefault="00622F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Причина признания дома аварийным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4DE4" w:rsidRDefault="00622F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54DE4" w:rsidRDefault="00622F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Причина признания дома аварийным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54DE4" w:rsidRDefault="00622F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754DE4" w:rsidTr="001C5F66">
        <w:trPr>
          <w:trHeight w:hRule="exact" w:val="546"/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4DE4" w:rsidRDefault="00622F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27.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54DE4" w:rsidRDefault="00622F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Класс энергетической эффективности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4DE4" w:rsidRDefault="00622F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54DE4" w:rsidRDefault="00622F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Класс энергетической эффективности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54DE4" w:rsidRDefault="00622F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присвоен</w:t>
            </w:r>
          </w:p>
        </w:tc>
      </w:tr>
      <w:tr w:rsidR="00754DE4" w:rsidTr="001C5F66">
        <w:trPr>
          <w:trHeight w:hRule="exact" w:val="359"/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54DE4" w:rsidRDefault="00622F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28.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4DE4" w:rsidRDefault="00622F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Дополнительная информация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4DE4" w:rsidRDefault="00622F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4DE4" w:rsidRDefault="00622F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Дополнительная информация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4DE4" w:rsidRDefault="00622F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  <w:tr w:rsidR="00754DE4" w:rsidTr="001C5F66">
        <w:trPr>
          <w:trHeight w:hRule="exact" w:val="359"/>
          <w:jc w:val="center"/>
        </w:trPr>
        <w:tc>
          <w:tcPr>
            <w:tcW w:w="1096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54DE4" w:rsidRDefault="00622F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Элементы благоустройства</w:t>
            </w:r>
          </w:p>
        </w:tc>
      </w:tr>
      <w:tr w:rsidR="00754DE4" w:rsidTr="001C5F66">
        <w:trPr>
          <w:trHeight w:hRule="exact" w:val="359"/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4DE4" w:rsidRDefault="00622F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29.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4DE4" w:rsidRDefault="00622F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Детская площадка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4DE4" w:rsidRDefault="00622F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4DE4" w:rsidRDefault="00622F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Детская площадка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4DE4" w:rsidRDefault="00622F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имеется</w:t>
            </w:r>
          </w:p>
        </w:tc>
      </w:tr>
      <w:tr w:rsidR="00754DE4" w:rsidTr="001C5F66">
        <w:trPr>
          <w:trHeight w:hRule="exact" w:val="354"/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4DE4" w:rsidRDefault="00622F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30.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4DE4" w:rsidRDefault="00622F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Спортивная площадка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4DE4" w:rsidRDefault="00622F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4DE4" w:rsidRDefault="00622F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Спортивная площадка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4DE4" w:rsidRDefault="00622F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имеется</w:t>
            </w:r>
          </w:p>
        </w:tc>
      </w:tr>
      <w:tr w:rsidR="00754DE4" w:rsidTr="001C5F66">
        <w:trPr>
          <w:trHeight w:hRule="exact" w:val="365"/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54DE4" w:rsidRDefault="00622F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31.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54DE4" w:rsidRDefault="00622F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Другое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54DE4" w:rsidRDefault="00622F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54DE4" w:rsidRDefault="00622F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Другое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4DE4" w:rsidRDefault="00622F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</w:tbl>
    <w:p w:rsidR="00754DE4" w:rsidRDefault="00754DE4">
      <w:pPr>
        <w:rPr>
          <w:sz w:val="2"/>
          <w:szCs w:val="2"/>
        </w:rPr>
      </w:pPr>
    </w:p>
    <w:p w:rsidR="00474625" w:rsidRDefault="00474625">
      <w:pPr>
        <w:pStyle w:val="21"/>
        <w:shd w:val="clear" w:color="auto" w:fill="auto"/>
        <w:spacing w:before="195" w:after="194"/>
        <w:ind w:left="820" w:right="40"/>
      </w:pPr>
    </w:p>
    <w:p w:rsidR="00474625" w:rsidRDefault="00474625">
      <w:pPr>
        <w:pStyle w:val="21"/>
        <w:shd w:val="clear" w:color="auto" w:fill="auto"/>
        <w:spacing w:before="195" w:after="194"/>
        <w:ind w:left="820" w:right="40"/>
      </w:pPr>
    </w:p>
    <w:p w:rsidR="00474625" w:rsidRDefault="00474625">
      <w:pPr>
        <w:pStyle w:val="21"/>
        <w:shd w:val="clear" w:color="auto" w:fill="auto"/>
        <w:spacing w:before="195" w:after="194"/>
        <w:ind w:left="820" w:right="40"/>
      </w:pPr>
    </w:p>
    <w:p w:rsidR="00474625" w:rsidRDefault="00474625">
      <w:pPr>
        <w:pStyle w:val="21"/>
        <w:shd w:val="clear" w:color="auto" w:fill="auto"/>
        <w:spacing w:before="195" w:after="194"/>
        <w:ind w:left="820" w:right="40"/>
      </w:pPr>
    </w:p>
    <w:p w:rsidR="00474625" w:rsidRDefault="00474625">
      <w:pPr>
        <w:pStyle w:val="21"/>
        <w:shd w:val="clear" w:color="auto" w:fill="auto"/>
        <w:spacing w:before="195" w:after="194"/>
        <w:ind w:left="820" w:right="40"/>
      </w:pPr>
    </w:p>
    <w:p w:rsidR="00474625" w:rsidRDefault="00474625">
      <w:pPr>
        <w:pStyle w:val="21"/>
        <w:shd w:val="clear" w:color="auto" w:fill="auto"/>
        <w:spacing w:before="195" w:after="194"/>
        <w:ind w:left="820" w:right="40"/>
      </w:pPr>
    </w:p>
    <w:sectPr w:rsidR="00474625" w:rsidSect="001C5F66">
      <w:type w:val="continuous"/>
      <w:pgSz w:w="11909" w:h="16838"/>
      <w:pgMar w:top="357" w:right="301" w:bottom="340" w:left="301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230B" w:rsidRDefault="00D9230B" w:rsidP="00754DE4">
      <w:r>
        <w:separator/>
      </w:r>
    </w:p>
  </w:endnote>
  <w:endnote w:type="continuationSeparator" w:id="0">
    <w:p w:rsidR="00D9230B" w:rsidRDefault="00D9230B" w:rsidP="00754D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230B" w:rsidRDefault="00D9230B"/>
  </w:footnote>
  <w:footnote w:type="continuationSeparator" w:id="0">
    <w:p w:rsidR="00D9230B" w:rsidRDefault="00D9230B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754DE4"/>
    <w:rsid w:val="001C5F66"/>
    <w:rsid w:val="00474625"/>
    <w:rsid w:val="004C74B4"/>
    <w:rsid w:val="00622FED"/>
    <w:rsid w:val="00754DE4"/>
    <w:rsid w:val="007603B2"/>
    <w:rsid w:val="00AC4CEA"/>
    <w:rsid w:val="00B22DB3"/>
    <w:rsid w:val="00D9230B"/>
    <w:rsid w:val="00FE55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54DE4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754DE4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754DE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754D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754DE4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754D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754DE4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754D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754DE4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754DE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754DE4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754DE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561</Words>
  <Characters>3200</Characters>
  <Application>Microsoft Office Word</Application>
  <DocSecurity>0</DocSecurity>
  <Lines>26</Lines>
  <Paragraphs>7</Paragraphs>
  <ScaleCrop>false</ScaleCrop>
  <Company/>
  <LinksUpToDate>false</LinksUpToDate>
  <CharactersWithSpaces>3754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2015-10-30T05:38:00Z</dcterms:created>
  <dcterms:modified xsi:type="dcterms:W3CDTF">2015-10-30T05:41:00Z</dcterms:modified>
</cp:coreProperties>
</file>